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492D6" w14:textId="7D652DB6" w:rsidR="00431716" w:rsidRDefault="00431716" w:rsidP="00431716">
      <w:pPr>
        <w:jc w:val="right"/>
      </w:pPr>
      <w:r>
        <w:rPr>
          <w:rFonts w:hint="eastAsia"/>
        </w:rPr>
        <w:t>令和</w:t>
      </w:r>
      <w:r w:rsidR="00A9728C">
        <w:rPr>
          <w:rFonts w:hint="eastAsia"/>
        </w:rPr>
        <w:t>5</w:t>
      </w:r>
      <w:r>
        <w:rPr>
          <w:rFonts w:hint="eastAsia"/>
        </w:rPr>
        <w:t>年</w:t>
      </w:r>
      <w:r>
        <w:t xml:space="preserve"> ４月</w:t>
      </w:r>
      <w:r w:rsidR="000B1958">
        <w:rPr>
          <w:rFonts w:hint="eastAsia"/>
        </w:rPr>
        <w:t>5</w:t>
      </w:r>
      <w:r>
        <w:t xml:space="preserve">日 </w:t>
      </w:r>
    </w:p>
    <w:p w14:paraId="70C20B75" w14:textId="07833271" w:rsidR="00431716" w:rsidRDefault="003C1061" w:rsidP="00431716">
      <w:pPr>
        <w:jc w:val="right"/>
      </w:pPr>
      <w:r>
        <w:rPr>
          <w:rFonts w:hint="eastAsia"/>
        </w:rPr>
        <w:t>株式会社サフィール</w:t>
      </w:r>
      <w:r w:rsidR="00431716">
        <w:t xml:space="preserve"> </w:t>
      </w:r>
    </w:p>
    <w:p w14:paraId="5F3E8109" w14:textId="7A6CE148" w:rsidR="00431716" w:rsidRPr="00431716" w:rsidRDefault="00431716" w:rsidP="00431716">
      <w:pPr>
        <w:jc w:val="center"/>
        <w:rPr>
          <w:sz w:val="48"/>
          <w:szCs w:val="52"/>
        </w:rPr>
      </w:pPr>
      <w:r w:rsidRPr="00431716">
        <w:rPr>
          <w:rFonts w:hint="eastAsia"/>
          <w:sz w:val="48"/>
          <w:szCs w:val="52"/>
        </w:rPr>
        <w:t>職場環境等用件について</w:t>
      </w:r>
    </w:p>
    <w:p w14:paraId="7BE92815" w14:textId="5928F8EC" w:rsidR="00431716" w:rsidRDefault="00431716" w:rsidP="00431716">
      <w:r>
        <w:rPr>
          <w:rFonts w:hint="eastAsia"/>
        </w:rPr>
        <w:t>令和</w:t>
      </w:r>
      <w:r w:rsidR="006523BB">
        <w:rPr>
          <w:rFonts w:hint="eastAsia"/>
        </w:rPr>
        <w:t>5</w:t>
      </w:r>
      <w:r>
        <w:rPr>
          <w:rFonts w:hint="eastAsia"/>
        </w:rPr>
        <w:t>年度福祉・介護職員処遇改善加算（</w:t>
      </w:r>
      <w:r w:rsidR="00251186">
        <w:rPr>
          <w:rFonts w:hint="eastAsia"/>
        </w:rPr>
        <w:t>Ⅱ</w:t>
      </w:r>
      <w:r>
        <w:rPr>
          <w:rFonts w:hint="eastAsia"/>
        </w:rPr>
        <w:t>）及び福祉・介護職員等特定処遇改善加算</w:t>
      </w:r>
    </w:p>
    <w:p w14:paraId="2146FA6F" w14:textId="7FB102C6" w:rsidR="00431716" w:rsidRDefault="00431716" w:rsidP="00431716">
      <w:r>
        <w:rPr>
          <w:rFonts w:hint="eastAsia"/>
        </w:rPr>
        <w:t>（Ⅱ）</w:t>
      </w:r>
      <w:r w:rsidR="00A9728C">
        <w:rPr>
          <w:rFonts w:hint="eastAsia"/>
        </w:rPr>
        <w:t>、ベースアップ等支援加算</w:t>
      </w:r>
      <w:r>
        <w:rPr>
          <w:rFonts w:hint="eastAsia"/>
        </w:rPr>
        <w:t>の取得に関して、平成２７年４月から現在までに実施し、計画の期間に継続若しくは実施する事項について、賃金改善以外の処遇改善の内容を次のとおり周知します。</w:t>
      </w:r>
    </w:p>
    <w:p w14:paraId="199F3C06" w14:textId="6FBC2E3E" w:rsidR="00431716" w:rsidRDefault="00431716" w:rsidP="00431716">
      <w:r>
        <w:t xml:space="preserve"> </w:t>
      </w:r>
    </w:p>
    <w:p w14:paraId="0CCE6CC7" w14:textId="77777777" w:rsidR="00431716" w:rsidRDefault="00431716" w:rsidP="00431716">
      <w:r>
        <w:rPr>
          <w:rFonts w:hint="eastAsia"/>
        </w:rPr>
        <w:t>１．入職促進に向けた取組</w:t>
      </w:r>
      <w:r>
        <w:t xml:space="preserve"> </w:t>
      </w:r>
    </w:p>
    <w:p w14:paraId="386A3B25" w14:textId="3956A308" w:rsidR="00431716" w:rsidRDefault="00431716" w:rsidP="000A2B04">
      <w:pPr>
        <w:pStyle w:val="a9"/>
        <w:numPr>
          <w:ilvl w:val="0"/>
          <w:numId w:val="1"/>
        </w:numPr>
      </w:pPr>
      <w:r>
        <w:rPr>
          <w:rFonts w:hint="eastAsia"/>
        </w:rPr>
        <w:t>事業者の共同による採用・人事ローテーション・研修のための制度構築</w:t>
      </w:r>
      <w:r>
        <w:t xml:space="preserve"> </w:t>
      </w:r>
    </w:p>
    <w:p w14:paraId="5FCB91F7" w14:textId="77777777" w:rsidR="00431716" w:rsidRDefault="00431716" w:rsidP="00431716"/>
    <w:p w14:paraId="2F0E87E2" w14:textId="77777777" w:rsidR="00431716" w:rsidRDefault="00431716" w:rsidP="00431716">
      <w:r>
        <w:rPr>
          <w:rFonts w:hint="eastAsia"/>
        </w:rPr>
        <w:t>２．資質の向上やキャリアアップに向けた支援</w:t>
      </w:r>
      <w:r>
        <w:t xml:space="preserve"> </w:t>
      </w:r>
    </w:p>
    <w:p w14:paraId="5B7FB9F3" w14:textId="31712293" w:rsidR="00431716" w:rsidRDefault="00431716" w:rsidP="0014135B">
      <w:pPr>
        <w:pStyle w:val="a9"/>
        <w:numPr>
          <w:ilvl w:val="0"/>
          <w:numId w:val="2"/>
        </w:numPr>
      </w:pPr>
      <w:r>
        <w:rPr>
          <w:rFonts w:hint="eastAsia"/>
        </w:rPr>
        <w:t>働きながら介護福祉士等の取得を目指す者に対する実務者研修受講支援や、より専門</w:t>
      </w:r>
    </w:p>
    <w:p w14:paraId="75DDE637" w14:textId="08926744" w:rsidR="00431716" w:rsidRDefault="00431716" w:rsidP="00431716">
      <w:r>
        <w:rPr>
          <w:rFonts w:hint="eastAsia"/>
        </w:rPr>
        <w:t>性の高い支援技術を取得しようとする者に対する喀痰吸引研修、</w:t>
      </w:r>
      <w:r w:rsidR="00443FCA">
        <w:rPr>
          <w:rFonts w:hint="eastAsia"/>
        </w:rPr>
        <w:t>認知症ケア</w:t>
      </w:r>
      <w:r>
        <w:rPr>
          <w:rFonts w:hint="eastAsia"/>
        </w:rPr>
        <w:t>研修、サービス提供責任者研修、中堅職員に対するマネジメント研修の受講支援等</w:t>
      </w:r>
      <w:r>
        <w:t xml:space="preserve"> </w:t>
      </w:r>
    </w:p>
    <w:p w14:paraId="5CD5B9F9" w14:textId="6047A6A4" w:rsidR="00431716" w:rsidRDefault="00431716" w:rsidP="0014135B">
      <w:pPr>
        <w:pStyle w:val="a9"/>
        <w:numPr>
          <w:ilvl w:val="0"/>
          <w:numId w:val="2"/>
        </w:numPr>
      </w:pPr>
      <w:r>
        <w:rPr>
          <w:rFonts w:hint="eastAsia"/>
        </w:rPr>
        <w:t>研修の受講やキャリア段位制度と人事考課との連動</w:t>
      </w:r>
      <w:r>
        <w:t xml:space="preserve"> </w:t>
      </w:r>
    </w:p>
    <w:p w14:paraId="175C61C2" w14:textId="77777777" w:rsidR="00431716" w:rsidRDefault="00431716" w:rsidP="00431716"/>
    <w:p w14:paraId="2ABA7B68" w14:textId="77777777" w:rsidR="00431716" w:rsidRDefault="00431716" w:rsidP="00431716">
      <w:r>
        <w:rPr>
          <w:rFonts w:hint="eastAsia"/>
        </w:rPr>
        <w:t>３．両立支援・多様な働き方の推進</w:t>
      </w:r>
      <w:r>
        <w:t xml:space="preserve"> </w:t>
      </w:r>
    </w:p>
    <w:p w14:paraId="41F0B51C" w14:textId="5F7BBAAB" w:rsidR="00431716" w:rsidRDefault="00431716" w:rsidP="00431716">
      <w:pPr>
        <w:pStyle w:val="a9"/>
        <w:numPr>
          <w:ilvl w:val="0"/>
          <w:numId w:val="3"/>
        </w:numPr>
      </w:pPr>
      <w:r>
        <w:rPr>
          <w:rFonts w:hint="eastAsia"/>
        </w:rPr>
        <w:t>職員の事情等の状況に応じた勤務シフトや短時間正規職員制度の導入、職員の希望に即した非正規職員から正規職員への転換の制度等の整備</w:t>
      </w:r>
      <w:r>
        <w:t xml:space="preserve"> </w:t>
      </w:r>
    </w:p>
    <w:p w14:paraId="4A60D81A" w14:textId="7A7F2110" w:rsidR="00431716" w:rsidRDefault="00431716" w:rsidP="0014135B">
      <w:pPr>
        <w:pStyle w:val="a9"/>
        <w:numPr>
          <w:ilvl w:val="0"/>
          <w:numId w:val="3"/>
        </w:numPr>
      </w:pPr>
      <w:r>
        <w:rPr>
          <w:rFonts w:hint="eastAsia"/>
        </w:rPr>
        <w:t>有給休暇が取得しやすい環境の整備</w:t>
      </w:r>
      <w:r>
        <w:t xml:space="preserve"> </w:t>
      </w:r>
    </w:p>
    <w:p w14:paraId="578D6F4E" w14:textId="77777777" w:rsidR="00431716" w:rsidRDefault="00431716" w:rsidP="00431716"/>
    <w:p w14:paraId="6FD2F2AB" w14:textId="77777777" w:rsidR="00431716" w:rsidRDefault="00431716" w:rsidP="00431716">
      <w:r>
        <w:rPr>
          <w:rFonts w:hint="eastAsia"/>
        </w:rPr>
        <w:t>４．腰痛を含む心理の健康管理</w:t>
      </w:r>
      <w:r>
        <w:t xml:space="preserve"> </w:t>
      </w:r>
    </w:p>
    <w:p w14:paraId="1C377518" w14:textId="2A884ACC" w:rsidR="00431716" w:rsidRDefault="00431716" w:rsidP="00431716">
      <w:pPr>
        <w:pStyle w:val="a9"/>
        <w:numPr>
          <w:ilvl w:val="0"/>
          <w:numId w:val="4"/>
        </w:numPr>
      </w:pPr>
      <w:r>
        <w:rPr>
          <w:rFonts w:hint="eastAsia"/>
        </w:rPr>
        <w:t>短時間勤務労働者等も受診可能な健康診断・ストレスチェックや、従業員のための休憩室の設置等健康管理対策の実施</w:t>
      </w:r>
      <w:r>
        <w:t xml:space="preserve"> </w:t>
      </w:r>
    </w:p>
    <w:p w14:paraId="13E5BD17" w14:textId="77777777" w:rsidR="00431716" w:rsidRDefault="00431716" w:rsidP="00431716"/>
    <w:p w14:paraId="615F0F89" w14:textId="77777777" w:rsidR="00431716" w:rsidRDefault="00431716" w:rsidP="00431716">
      <w:r>
        <w:rPr>
          <w:rFonts w:hint="eastAsia"/>
        </w:rPr>
        <w:t>５．生産性向上のための業務改善の取組</w:t>
      </w:r>
      <w:r>
        <w:t xml:space="preserve"> </w:t>
      </w:r>
    </w:p>
    <w:p w14:paraId="41CCC364" w14:textId="59768FCC" w:rsidR="00431716" w:rsidRDefault="00431716" w:rsidP="00431716">
      <w:pPr>
        <w:pStyle w:val="a9"/>
        <w:numPr>
          <w:ilvl w:val="0"/>
          <w:numId w:val="5"/>
        </w:numPr>
      </w:pPr>
      <w:r>
        <w:rPr>
          <w:rFonts w:hint="eastAsia"/>
        </w:rPr>
        <w:t>タブレット端末やインカム等の</w:t>
      </w:r>
      <w:r>
        <w:t>ICT活用や見守り機器等の介護ロボットやセンサー等</w:t>
      </w:r>
      <w:r>
        <w:rPr>
          <w:rFonts w:hint="eastAsia"/>
        </w:rPr>
        <w:t>の導入による業務量の縮減</w:t>
      </w:r>
      <w:r>
        <w:t xml:space="preserve"> </w:t>
      </w:r>
    </w:p>
    <w:p w14:paraId="13366148" w14:textId="77777777" w:rsidR="00431716" w:rsidRDefault="00431716" w:rsidP="00431716"/>
    <w:p w14:paraId="595CE5E7" w14:textId="77777777" w:rsidR="00431716" w:rsidRDefault="00431716" w:rsidP="00431716">
      <w:r>
        <w:rPr>
          <w:rFonts w:hint="eastAsia"/>
        </w:rPr>
        <w:t>６．やりがい・働きがいの構成</w:t>
      </w:r>
      <w:r>
        <w:t xml:space="preserve"> </w:t>
      </w:r>
    </w:p>
    <w:p w14:paraId="25967829" w14:textId="5BC5BAB2" w:rsidR="00431716" w:rsidRDefault="00431716" w:rsidP="00431716">
      <w:pPr>
        <w:pStyle w:val="a9"/>
        <w:numPr>
          <w:ilvl w:val="0"/>
          <w:numId w:val="6"/>
        </w:numPr>
      </w:pPr>
      <w:r>
        <w:rPr>
          <w:rFonts w:hint="eastAsia"/>
        </w:rPr>
        <w:t>ミーティング等による職場内コミュニケーションの円滑化による個々の介護職員の</w:t>
      </w:r>
      <w:r w:rsidR="00941DEF">
        <w:rPr>
          <w:rFonts w:hint="eastAsia"/>
        </w:rPr>
        <w:t>気づき</w:t>
      </w:r>
      <w:r>
        <w:rPr>
          <w:rFonts w:hint="eastAsia"/>
        </w:rPr>
        <w:t>を踏まえた勤務環境や支援内容の改善</w:t>
      </w:r>
      <w:r>
        <w:t xml:space="preserve"> </w:t>
      </w:r>
    </w:p>
    <w:p w14:paraId="77D63500" w14:textId="77777777" w:rsidR="00431716" w:rsidRDefault="00431716" w:rsidP="00431716"/>
    <w:sectPr w:rsidR="004317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E07BD" w14:textId="77777777" w:rsidR="00447C74" w:rsidRDefault="00447C74" w:rsidP="00443FCA">
      <w:r>
        <w:separator/>
      </w:r>
    </w:p>
  </w:endnote>
  <w:endnote w:type="continuationSeparator" w:id="0">
    <w:p w14:paraId="5D6CB625" w14:textId="77777777" w:rsidR="00447C74" w:rsidRDefault="00447C74" w:rsidP="0044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D5370" w14:textId="77777777" w:rsidR="00447C74" w:rsidRDefault="00447C74" w:rsidP="00443FCA">
      <w:r>
        <w:separator/>
      </w:r>
    </w:p>
  </w:footnote>
  <w:footnote w:type="continuationSeparator" w:id="0">
    <w:p w14:paraId="0C937A71" w14:textId="77777777" w:rsidR="00447C74" w:rsidRDefault="00447C74" w:rsidP="00443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F26F9"/>
    <w:multiLevelType w:val="hybridMultilevel"/>
    <w:tmpl w:val="B6847BCC"/>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3E061C67"/>
    <w:multiLevelType w:val="hybridMultilevel"/>
    <w:tmpl w:val="31DC3B30"/>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6C425BB4"/>
    <w:multiLevelType w:val="hybridMultilevel"/>
    <w:tmpl w:val="AAC4CCA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74B10D24"/>
    <w:multiLevelType w:val="hybridMultilevel"/>
    <w:tmpl w:val="9078C800"/>
    <w:lvl w:ilvl="0" w:tplc="AB44E42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5046A9B"/>
    <w:multiLevelType w:val="hybridMultilevel"/>
    <w:tmpl w:val="90CEA63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7AF1334C"/>
    <w:multiLevelType w:val="hybridMultilevel"/>
    <w:tmpl w:val="AAC4CCA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443766977">
    <w:abstractNumId w:val="3"/>
  </w:num>
  <w:num w:numId="2" w16cid:durableId="1585381871">
    <w:abstractNumId w:val="0"/>
  </w:num>
  <w:num w:numId="3" w16cid:durableId="1580597540">
    <w:abstractNumId w:val="1"/>
  </w:num>
  <w:num w:numId="4" w16cid:durableId="394664670">
    <w:abstractNumId w:val="4"/>
  </w:num>
  <w:num w:numId="5" w16cid:durableId="1499690341">
    <w:abstractNumId w:val="2"/>
  </w:num>
  <w:num w:numId="6" w16cid:durableId="391119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16"/>
    <w:rsid w:val="0002745E"/>
    <w:rsid w:val="000A2B04"/>
    <w:rsid w:val="000B1958"/>
    <w:rsid w:val="00137FEA"/>
    <w:rsid w:val="0014135B"/>
    <w:rsid w:val="00251186"/>
    <w:rsid w:val="002C688C"/>
    <w:rsid w:val="003C1061"/>
    <w:rsid w:val="00431716"/>
    <w:rsid w:val="00443FCA"/>
    <w:rsid w:val="00447C74"/>
    <w:rsid w:val="006523BB"/>
    <w:rsid w:val="007474FD"/>
    <w:rsid w:val="007666B7"/>
    <w:rsid w:val="008D37BA"/>
    <w:rsid w:val="00941DEF"/>
    <w:rsid w:val="00A7224E"/>
    <w:rsid w:val="00A9728C"/>
    <w:rsid w:val="00C93529"/>
    <w:rsid w:val="00D70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2136D3"/>
  <w15:chartTrackingRefBased/>
  <w15:docId w15:val="{2D6909A8-8FF7-4DD3-A9B0-78D8A7F3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3171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3171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3171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3171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3171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3171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3171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3171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3171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171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3171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3171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3171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3171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3171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3171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3171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3171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3171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31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71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31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716"/>
    <w:pPr>
      <w:spacing w:before="160" w:after="160"/>
      <w:jc w:val="center"/>
    </w:pPr>
    <w:rPr>
      <w:i/>
      <w:iCs/>
      <w:color w:val="404040" w:themeColor="text1" w:themeTint="BF"/>
    </w:rPr>
  </w:style>
  <w:style w:type="character" w:customStyle="1" w:styleId="a8">
    <w:name w:val="引用文 (文字)"/>
    <w:basedOn w:val="a0"/>
    <w:link w:val="a7"/>
    <w:uiPriority w:val="29"/>
    <w:rsid w:val="00431716"/>
    <w:rPr>
      <w:i/>
      <w:iCs/>
      <w:color w:val="404040" w:themeColor="text1" w:themeTint="BF"/>
    </w:rPr>
  </w:style>
  <w:style w:type="paragraph" w:styleId="a9">
    <w:name w:val="List Paragraph"/>
    <w:basedOn w:val="a"/>
    <w:uiPriority w:val="34"/>
    <w:qFormat/>
    <w:rsid w:val="00431716"/>
    <w:pPr>
      <w:ind w:left="720"/>
      <w:contextualSpacing/>
    </w:pPr>
  </w:style>
  <w:style w:type="character" w:styleId="21">
    <w:name w:val="Intense Emphasis"/>
    <w:basedOn w:val="a0"/>
    <w:uiPriority w:val="21"/>
    <w:qFormat/>
    <w:rsid w:val="00431716"/>
    <w:rPr>
      <w:i/>
      <w:iCs/>
      <w:color w:val="0F4761" w:themeColor="accent1" w:themeShade="BF"/>
    </w:rPr>
  </w:style>
  <w:style w:type="paragraph" w:styleId="22">
    <w:name w:val="Intense Quote"/>
    <w:basedOn w:val="a"/>
    <w:next w:val="a"/>
    <w:link w:val="23"/>
    <w:uiPriority w:val="30"/>
    <w:qFormat/>
    <w:rsid w:val="00431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31716"/>
    <w:rPr>
      <w:i/>
      <w:iCs/>
      <w:color w:val="0F4761" w:themeColor="accent1" w:themeShade="BF"/>
    </w:rPr>
  </w:style>
  <w:style w:type="character" w:styleId="24">
    <w:name w:val="Intense Reference"/>
    <w:basedOn w:val="a0"/>
    <w:uiPriority w:val="32"/>
    <w:qFormat/>
    <w:rsid w:val="00431716"/>
    <w:rPr>
      <w:b/>
      <w:bCs/>
      <w:smallCaps/>
      <w:color w:val="0F4761" w:themeColor="accent1" w:themeShade="BF"/>
      <w:spacing w:val="5"/>
    </w:rPr>
  </w:style>
  <w:style w:type="paragraph" w:styleId="aa">
    <w:name w:val="header"/>
    <w:basedOn w:val="a"/>
    <w:link w:val="ab"/>
    <w:uiPriority w:val="99"/>
    <w:unhideWhenUsed/>
    <w:rsid w:val="00443FCA"/>
    <w:pPr>
      <w:tabs>
        <w:tab w:val="center" w:pos="4252"/>
        <w:tab w:val="right" w:pos="8504"/>
      </w:tabs>
      <w:snapToGrid w:val="0"/>
    </w:pPr>
  </w:style>
  <w:style w:type="character" w:customStyle="1" w:styleId="ab">
    <w:name w:val="ヘッダー (文字)"/>
    <w:basedOn w:val="a0"/>
    <w:link w:val="aa"/>
    <w:uiPriority w:val="99"/>
    <w:rsid w:val="00443FCA"/>
  </w:style>
  <w:style w:type="paragraph" w:styleId="ac">
    <w:name w:val="footer"/>
    <w:basedOn w:val="a"/>
    <w:link w:val="ad"/>
    <w:uiPriority w:val="99"/>
    <w:unhideWhenUsed/>
    <w:rsid w:val="00443FCA"/>
    <w:pPr>
      <w:tabs>
        <w:tab w:val="center" w:pos="4252"/>
        <w:tab w:val="right" w:pos="8504"/>
      </w:tabs>
      <w:snapToGrid w:val="0"/>
    </w:pPr>
  </w:style>
  <w:style w:type="character" w:customStyle="1" w:styleId="ad">
    <w:name w:val="フッター (文字)"/>
    <w:basedOn w:val="a0"/>
    <w:link w:val="ac"/>
    <w:uiPriority w:val="99"/>
    <w:rsid w:val="00443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サフィール 株式会社</dc:creator>
  <cp:keywords/>
  <dc:description/>
  <cp:lastModifiedBy>サフィール 株式会社</cp:lastModifiedBy>
  <cp:revision>5</cp:revision>
  <cp:lastPrinted>2025-06-25T08:18:00Z</cp:lastPrinted>
  <dcterms:created xsi:type="dcterms:W3CDTF">2025-06-25T08:23:00Z</dcterms:created>
  <dcterms:modified xsi:type="dcterms:W3CDTF">2025-06-25T08:52:00Z</dcterms:modified>
</cp:coreProperties>
</file>